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BD5A" w14:textId="77777777" w:rsidR="005E4B9E" w:rsidRPr="005E4B9E" w:rsidRDefault="005E4B9E" w:rsidP="005E4B9E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Безопасные методы и приемы выполнения работ на высоте</w:t>
      </w:r>
    </w:p>
    <w:p w14:paraId="035F854B" w14:textId="4EC346A0" w:rsidR="005E4B9E" w:rsidRPr="005E4B9E" w:rsidRDefault="005E4B9E" w:rsidP="005E4B9E">
      <w:pPr>
        <w:shd w:val="clear" w:color="auto" w:fill="FFFFFF"/>
        <w:spacing w:after="0" w:line="300" w:lineRule="atLeast"/>
        <w:ind w:left="720" w:right="270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999999"/>
          <w:sz w:val="18"/>
          <w:szCs w:val="18"/>
          <w:lang w:eastAsia="ru-RU"/>
        </w:rPr>
        <w:t> </w:t>
      </w:r>
    </w:p>
    <w:p w14:paraId="028935F6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01 января 2021 года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вступили в силу  «Правила по охране труда при работе на высоте» (</w:t>
      </w:r>
      <w:hyperlink r:id="rId5" w:tgtFrame="_blank" w:history="1">
        <w:r w:rsidRPr="005E4B9E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Приказ Министерства труда и социальной защиты РФ от 16.11.2020 № 782н «Об утверждении Правил по охране труда при работе на высоте»</w:t>
        </w:r>
      </w:hyperlink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зарегистрированы в Министерстве юстиции РФ 15 декабря 2020 г. (рег. № 61477) (далее Правила).</w:t>
      </w:r>
    </w:p>
    <w:p w14:paraId="64E7DC2E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 момента вступления в силу Правил к самостоятельной работе на высоте могут быть допущены только работники, обученные </w:t>
      </w:r>
      <w:proofErr w:type="gramStart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  Правилам</w:t>
      </w:r>
      <w:proofErr w:type="gramEnd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14:paraId="2DF6CB4C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нашем учебном центре занятия проводят преподаватели, прошедшие обучение у разработчика Правил, имеющие 3 группу по безопасности при работах на высоте и большой опыт проведения теоретических и практических занятий.</w:t>
      </w:r>
    </w:p>
    <w:p w14:paraId="6FE1F361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Форма обучения: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очная</w:t>
      </w:r>
    </w:p>
    <w:p w14:paraId="4A42C919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Срок обучения: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от 24 до 50 часов </w:t>
      </w:r>
    </w:p>
    <w:p w14:paraId="7F299D78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Цена: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по запросу</w:t>
      </w:r>
    </w:p>
    <w:p w14:paraId="7A8AF92E" w14:textId="77777777" w:rsidR="005E4B9E" w:rsidRPr="005E4B9E" w:rsidRDefault="005E4B9E" w:rsidP="005E4B9E">
      <w:pPr>
        <w:shd w:val="clear" w:color="auto" w:fill="FFFFFF"/>
        <w:spacing w:before="150" w:after="150" w:line="600" w:lineRule="atLeast"/>
        <w:outlineLvl w:val="1"/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45"/>
          <w:szCs w:val="45"/>
          <w:lang w:eastAsia="ru-RU"/>
        </w:rPr>
        <w:t>Программы обучения</w:t>
      </w:r>
    </w:p>
    <w:p w14:paraId="40864BD4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Обучение и проверка знаний по программе "Безопасные методы и приемы выполнения работ на высоте" (ежегодная проверка знаний)</w:t>
      </w:r>
    </w:p>
    <w:p w14:paraId="7B17D011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Внеочередная проверка знаний по программе "Безопасные методы и приемы выполнения работ на высоте" в связи с вводом в действие "Правил по охране труда при работе на высоте"</w:t>
      </w:r>
    </w:p>
    <w:p w14:paraId="5B960406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Обучение и проверка знаний по программе "Работники 1 группы по безопасности работ на высоте" (периодическое обучение 1 раз в 3 года)</w:t>
      </w:r>
    </w:p>
    <w:p w14:paraId="25255118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Обучение и проверка знаний по программе "Работники 2 группы по безопасности работ на высоте" (периодическое обучение 1 раз в 3 года)</w:t>
      </w:r>
    </w:p>
    <w:p w14:paraId="23A4C350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Обучение и проверка знаний по программе "Работники 3 группы по безопасности работ на высоте" (периодическое обучение 1 раз в 5 лет)</w:t>
      </w:r>
    </w:p>
    <w:p w14:paraId="02E59362" w14:textId="77777777" w:rsidR="005E4B9E" w:rsidRPr="005E4B9E" w:rsidRDefault="005E4B9E" w:rsidP="005E4B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Обучение и проверка знаний по программе "Компетентные лица, проводящие обслуживание и периодический осмотр средств индивидуальной защиты (СИЗ) от падения с высоты, лица, проводящие инструктаж пользователей СИЗ от падения с высоты"</w:t>
      </w:r>
    </w:p>
    <w:p w14:paraId="3C53B65F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Предаттестационная</w:t>
      </w:r>
      <w:proofErr w:type="spellEnd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подготовка для работников 1,2,3 группы по безопасности работ на высоте включает в себя проведение практических занятий. Практические занятия проводятся в специально оборудованном классе учебного центра.</w:t>
      </w:r>
    </w:p>
    <w:p w14:paraId="728834F3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Согласно Приказу Министерства труда и социальной защиты РФ от </w:t>
      </w:r>
      <w:proofErr w:type="spellStart"/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от</w:t>
      </w:r>
      <w:proofErr w:type="spellEnd"/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16.11.2020 N 782н "Об утверждении Правил по охране труда при работе на высоте"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работники, допускаемые к непосредственному выполнению работ на высоте, выполняемых с оформлением наряда-допуска, делятся на следующие группы по безопасности работ на высоте (далее - группы):</w:t>
      </w:r>
    </w:p>
    <w:p w14:paraId="6E644855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lastRenderedPageBreak/>
        <w:t>1 группа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- работники, допускаемые к работам в составе бригады или под непосредственным контролем работника, назначенного приказом работодателя;</w:t>
      </w:r>
    </w:p>
    <w:p w14:paraId="1837E10A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2 группа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- </w:t>
      </w:r>
      <w:proofErr w:type="spellStart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бригадыры</w:t>
      </w:r>
      <w:proofErr w:type="spellEnd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 </w:t>
      </w:r>
      <w:proofErr w:type="spellStart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высококвалифицированнных</w:t>
      </w:r>
      <w:proofErr w:type="spellEnd"/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рабочих и специалистов;</w:t>
      </w:r>
    </w:p>
    <w:p w14:paraId="32C0EF5C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3 </w:t>
      </w:r>
      <w:proofErr w:type="gramStart"/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группа </w:t>
      </w: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:</w:t>
      </w:r>
      <w:proofErr w:type="gramEnd"/>
    </w:p>
    <w:p w14:paraId="2EAB7523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а) работники, назначаемые работодателем ответственными за организацию и безопасное проведение работ на высоте, в том числе выполняемых с оформлением наряда-допуска;</w:t>
      </w:r>
    </w:p>
    <w:p w14:paraId="02B99BF5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14:paraId="25A0AA1F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в) работники, проводящие обслуживание и периодический осмотр средств индивидуальной защиты (далее - СИЗ);</w:t>
      </w:r>
    </w:p>
    <w:p w14:paraId="1FAB2FDF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г) работники, выдающие наряды-допуски;</w:t>
      </w:r>
    </w:p>
    <w:p w14:paraId="055848DE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д) ответственные руководители работ на высоте, выполняемых с оформлением наряда-допуска;</w:t>
      </w:r>
    </w:p>
    <w:p w14:paraId="26F031BC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е) должностные лица, в полномочия которых входит утверждение плана производства работ на высоте и/или технологических карт на производство работ на высоте;</w:t>
      </w:r>
    </w:p>
    <w:p w14:paraId="67B0BEE7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ж) специалисты, проводящие обучение работам на высоте,</w:t>
      </w:r>
    </w:p>
    <w:p w14:paraId="02989A4F" w14:textId="77777777" w:rsidR="005E4B9E" w:rsidRPr="005E4B9E" w:rsidRDefault="005E4B9E" w:rsidP="005E4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з)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14:paraId="33647BE0" w14:textId="77777777" w:rsidR="005E4B9E" w:rsidRPr="005E4B9E" w:rsidRDefault="005E4B9E" w:rsidP="005E4B9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5E4B9E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Работники, относящиеся к 3 группе по безопасности работ на высоте, также могут быть допущены к непосредственному выполнению работ, при условии подтверждения квалификации и получения удостоверений на соответствующую группу. </w:t>
      </w:r>
      <w:r w:rsidRPr="005E4B9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lang w:eastAsia="ru-RU"/>
        </w:rPr>
        <w:t>(п.15 Правил)</w:t>
      </w:r>
    </w:p>
    <w:p w14:paraId="55F3469F" w14:textId="77777777" w:rsidR="005E4B9E" w:rsidRPr="00C94AF2" w:rsidRDefault="005E4B9E" w:rsidP="005E4B9E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gramStart"/>
      <w:r w:rsidRPr="00C157A4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Методист: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 Сахнова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Татьяна Андреевна </w:t>
      </w:r>
      <w:r w:rsidRPr="00C94AF2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hyperlink r:id="rId6" w:history="1"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+7 (844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</w:t>
        </w:r>
        <w:r w:rsidRPr="00C94AF2"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 xml:space="preserve">) </w:t>
        </w:r>
        <w:r>
          <w:rPr>
            <w:rFonts w:ascii="Georgia" w:eastAsia="Times New Roman" w:hAnsi="Georgia" w:cs="Times New Roman"/>
            <w:color w:val="005689"/>
            <w:sz w:val="21"/>
            <w:szCs w:val="21"/>
            <w:u w:val="single"/>
            <w:lang w:eastAsia="ru-RU"/>
          </w:rPr>
          <w:t>38-82-69</w:t>
        </w:r>
      </w:hyperlink>
    </w:p>
    <w:p w14:paraId="44C9BF75" w14:textId="77777777" w:rsidR="0083346B" w:rsidRDefault="0083346B"/>
    <w:sectPr w:rsidR="0083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BF4"/>
    <w:multiLevelType w:val="multilevel"/>
    <w:tmpl w:val="33F0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F7A57"/>
    <w:multiLevelType w:val="multilevel"/>
    <w:tmpl w:val="791A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894846">
    <w:abstractNumId w:val="0"/>
  </w:num>
  <w:num w:numId="2" w16cid:durableId="2069914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9E"/>
    <w:rsid w:val="005E4B9E"/>
    <w:rsid w:val="008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DF50"/>
  <w15:chartTrackingRefBased/>
  <w15:docId w15:val="{C63DF848-D07B-4210-A148-02599B4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B9E"/>
    <w:rPr>
      <w:b/>
      <w:bCs/>
    </w:rPr>
  </w:style>
  <w:style w:type="character" w:styleId="a6">
    <w:name w:val="Emphasis"/>
    <w:basedOn w:val="a0"/>
    <w:uiPriority w:val="20"/>
    <w:qFormat/>
    <w:rsid w:val="005E4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442254028" TargetMode="External"/><Relationship Id="rId5" Type="http://schemas.openxmlformats.org/officeDocument/2006/relationships/hyperlink" Target="http://publication.pravo.gov.ru/Document/View/000120201216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Столярова</dc:creator>
  <cp:keywords/>
  <dc:description/>
  <cp:lastModifiedBy>ирина Столярова</cp:lastModifiedBy>
  <cp:revision>1</cp:revision>
  <dcterms:created xsi:type="dcterms:W3CDTF">2022-10-12T07:55:00Z</dcterms:created>
  <dcterms:modified xsi:type="dcterms:W3CDTF">2022-10-12T07:56:00Z</dcterms:modified>
</cp:coreProperties>
</file>